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FD" w:rsidRPr="00054500" w:rsidRDefault="00993602" w:rsidP="00993602">
      <w:pPr>
        <w:jc w:val="center"/>
        <w:rPr>
          <w:b/>
          <w:sz w:val="32"/>
          <w:szCs w:val="32"/>
        </w:rPr>
      </w:pPr>
      <w:r w:rsidRPr="00054500">
        <w:rPr>
          <w:rFonts w:hint="eastAsia"/>
          <w:b/>
          <w:sz w:val="32"/>
          <w:szCs w:val="32"/>
        </w:rPr>
        <w:t>港</w:t>
      </w:r>
      <w:r w:rsidR="00FA30DE" w:rsidRPr="00054500">
        <w:rPr>
          <w:rFonts w:hint="eastAsia"/>
          <w:b/>
          <w:sz w:val="32"/>
          <w:szCs w:val="32"/>
        </w:rPr>
        <w:t>口海岸与近海工程学院</w:t>
      </w:r>
    </w:p>
    <w:p w:rsidR="002440DC" w:rsidRPr="00054500" w:rsidRDefault="002B1F51" w:rsidP="00993602">
      <w:pPr>
        <w:jc w:val="center"/>
        <w:rPr>
          <w:b/>
          <w:sz w:val="32"/>
          <w:szCs w:val="32"/>
        </w:rPr>
      </w:pPr>
      <w:r w:rsidRPr="00054500">
        <w:rPr>
          <w:rFonts w:hint="eastAsia"/>
          <w:b/>
          <w:sz w:val="32"/>
          <w:szCs w:val="32"/>
        </w:rPr>
        <w:t>借</w:t>
      </w:r>
      <w:r w:rsidR="00460535" w:rsidRPr="00054500">
        <w:rPr>
          <w:rFonts w:hint="eastAsia"/>
          <w:b/>
          <w:sz w:val="32"/>
          <w:szCs w:val="32"/>
        </w:rPr>
        <w:t>用</w:t>
      </w:r>
      <w:r w:rsidR="00993602" w:rsidRPr="00054500">
        <w:rPr>
          <w:rFonts w:hint="eastAsia"/>
          <w:b/>
          <w:sz w:val="32"/>
          <w:szCs w:val="32"/>
        </w:rPr>
        <w:t>实验室</w:t>
      </w:r>
      <w:r w:rsidR="00F572FD" w:rsidRPr="00054500">
        <w:rPr>
          <w:rFonts w:hint="eastAsia"/>
          <w:b/>
          <w:sz w:val="32"/>
          <w:szCs w:val="32"/>
        </w:rPr>
        <w:t>安全</w:t>
      </w:r>
      <w:r w:rsidR="00FA30DE" w:rsidRPr="00054500">
        <w:rPr>
          <w:rFonts w:hint="eastAsia"/>
          <w:b/>
          <w:sz w:val="32"/>
          <w:szCs w:val="32"/>
        </w:rPr>
        <w:t>管理</w:t>
      </w:r>
      <w:r w:rsidR="00E0482D" w:rsidRPr="00054500">
        <w:rPr>
          <w:rFonts w:hint="eastAsia"/>
          <w:b/>
          <w:sz w:val="32"/>
          <w:szCs w:val="32"/>
        </w:rPr>
        <w:t>责任书</w:t>
      </w:r>
    </w:p>
    <w:p w:rsidR="004D0C9A" w:rsidRPr="00645C9C" w:rsidRDefault="004D0C9A" w:rsidP="000436EE">
      <w:pPr>
        <w:spacing w:line="360" w:lineRule="auto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0436EE">
        <w:rPr>
          <w:rFonts w:hint="eastAsia"/>
          <w:sz w:val="24"/>
          <w:szCs w:val="24"/>
        </w:rPr>
        <w:t xml:space="preserve"> </w:t>
      </w:r>
      <w:r w:rsidR="00ED4A18" w:rsidRPr="00ED4A18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  </w:t>
      </w:r>
      <w:r w:rsidR="000A5257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 xml:space="preserve">  </w:t>
      </w:r>
      <w:r w:rsidR="00916F71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依据河海大学港口海岸与近海工程学院实验中心管理办法，为加强</w:t>
      </w:r>
      <w:r w:rsidR="00ED4A18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实验室</w:t>
      </w:r>
      <w:r w:rsidR="00916F71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管理工作，对</w:t>
      </w:r>
      <w:r w:rsidR="00ED4A18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实验室</w:t>
      </w:r>
      <w:r w:rsidR="00F572FD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区域</w:t>
      </w:r>
      <w:r w:rsidR="00916F71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按照</w:t>
      </w:r>
      <w:r w:rsidR="00916F71" w:rsidRPr="00645C9C">
        <w:rPr>
          <w:rFonts w:ascii="Verdana" w:hAnsi="Verdana"/>
          <w:color w:val="444444"/>
          <w:sz w:val="28"/>
          <w:szCs w:val="28"/>
          <w:shd w:val="clear" w:color="auto" w:fill="FFFFFF"/>
        </w:rPr>
        <w:t xml:space="preserve"> </w:t>
      </w:r>
      <w:r w:rsidR="00916F71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“谁使用、谁负责”的原则，落实实验室安全和环保责任，预防和减少安全事故，保障实验室教学和科研活动顺利开展，结合</w:t>
      </w:r>
      <w:r w:rsidR="00ED4A18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实验室</w:t>
      </w:r>
      <w:r w:rsidR="00916F71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实际情况，特签订本责任书。</w:t>
      </w:r>
    </w:p>
    <w:p w:rsidR="00A935F9" w:rsidRDefault="00ED4A18">
      <w:pPr>
        <w:spacing w:line="360" w:lineRule="auto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645C9C">
        <w:rPr>
          <w:rFonts w:ascii="Verdana" w:hAnsi="Verdana"/>
          <w:color w:val="444444"/>
          <w:sz w:val="28"/>
          <w:szCs w:val="28"/>
          <w:shd w:val="clear" w:color="auto" w:fill="FFFFFF"/>
        </w:rPr>
        <w:t xml:space="preserve">    </w:t>
      </w:r>
      <w:r w:rsidR="00916F71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各实验责任人全面负责</w:t>
      </w:r>
      <w:r w:rsidR="002B1F51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借</w:t>
      </w:r>
      <w:r w:rsidR="00FA30DE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用</w:t>
      </w:r>
      <w:r w:rsidR="00916F71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实验室</w:t>
      </w:r>
      <w:r w:rsidR="00FA30DE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期间</w:t>
      </w:r>
      <w:r w:rsidR="00916F71" w:rsidRPr="00645C9C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的安全、卫生、开放与宣传管理工作，具体做好如下工作：</w:t>
      </w:r>
    </w:p>
    <w:p w:rsidR="00A935F9" w:rsidRDefault="00615B2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遵守所有学校和学院出台的实验室管理规定和管理办法。</w:t>
      </w:r>
    </w:p>
    <w:p w:rsidR="00A935F9" w:rsidRDefault="00ED4A1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ED4A18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负责实施</w:t>
      </w:r>
      <w:r w:rsidR="00FA30DE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所用</w:t>
      </w:r>
      <w:r w:rsidRPr="00ED4A18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实验室区域日常安全检查工作，落实安全隐患整改工作。下班及节假日应切断电源、水源、气源，关闭门窗、保证实验室安全。</w:t>
      </w:r>
    </w:p>
    <w:p w:rsidR="00A935F9" w:rsidRDefault="00916F7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负责</w:t>
      </w:r>
      <w:r w:rsidR="00BC3C3A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维护</w:t>
      </w:r>
      <w:r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实验室公共区域安全与卫生，建立轮流值日制度，保持实验室整洁卫生。</w:t>
      </w:r>
      <w:bookmarkStart w:id="0" w:name="_GoBack"/>
      <w:bookmarkEnd w:id="0"/>
    </w:p>
    <w:p w:rsidR="00A935F9" w:rsidRPr="009F61C3" w:rsidRDefault="00ED4A1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做好</w:t>
      </w:r>
      <w:r w:rsidR="00FA30DE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所用</w:t>
      </w:r>
      <w:r w:rsidR="00916F71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</w:t>
      </w:r>
      <w:r w:rsidR="00FA30DE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区域</w:t>
      </w: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安全设施设备的管理，建立物品管理台账。</w:t>
      </w:r>
    </w:p>
    <w:p w:rsidR="00A935F9" w:rsidRPr="009F61C3" w:rsidRDefault="00ED4A1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加强实验人员管理，对所有进入实验室工作学习的人员进行安全基本常识、仪器设备操作、实验流程及防护、意外事故处理等方面的安全教育及培训。</w:t>
      </w:r>
      <w:r w:rsidR="001B68E7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借用实验室期间，借用人承担全部人身及实验设备安全责任。</w:t>
      </w:r>
    </w:p>
    <w:p w:rsidR="00163259" w:rsidRPr="009F61C3" w:rsidRDefault="0016325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实验完成需自行处理实验剩余材料，妥善归置所用实验设备。</w:t>
      </w:r>
    </w:p>
    <w:p w:rsidR="00A935F9" w:rsidRPr="009F61C3" w:rsidRDefault="002B1F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借</w:t>
      </w:r>
      <w:r w:rsidR="00751540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用实验室需到实验中心履行登记申请手续，</w:t>
      </w:r>
      <w:r w:rsidR="00ED4A18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建立实验室</w:t>
      </w:r>
      <w:r w:rsidR="003D6C9B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开放</w:t>
      </w:r>
      <w:r w:rsidR="00ED4A18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共享体制，</w:t>
      </w:r>
      <w:r w:rsidR="0084541A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遵守实验室预约和收费制度，</w:t>
      </w:r>
      <w:r w:rsidR="00ED4A18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发挥实验室教学和科</w:t>
      </w:r>
      <w:r w:rsidR="00ED4A18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lastRenderedPageBreak/>
        <w:t>研的支撑作用。</w:t>
      </w:r>
    </w:p>
    <w:p w:rsidR="00A935F9" w:rsidRPr="009F61C3" w:rsidRDefault="00ED4A1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各</w:t>
      </w:r>
      <w:r w:rsidR="002B1F51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借</w:t>
      </w:r>
      <w:r w:rsidR="00F572FD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用实验室的</w:t>
      </w:r>
      <w:r w:rsidR="00FA30DE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</w:t>
      </w: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负责人协助实验中心做好试验平台的宣传和管理工作。</w:t>
      </w:r>
    </w:p>
    <w:p w:rsidR="00A935F9" w:rsidRPr="009F61C3" w:rsidRDefault="00ED4A1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认真贯彻落实本学院实验室安全管理有关要求，积极完成实验室安全管理和运行有关任务。</w:t>
      </w:r>
    </w:p>
    <w:p w:rsidR="00A935F9" w:rsidRPr="009F61C3" w:rsidRDefault="00ED4A1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对未落实安全管理有关规定和要求、违反相关操作规程或规范的实验室或个人，将追究当事人和责任人的责任；由此带来事故和损失，由责任人承担。</w:t>
      </w:r>
    </w:p>
    <w:p w:rsidR="00A935F9" w:rsidRPr="009F61C3" w:rsidRDefault="00A935F9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</w:p>
    <w:p w:rsidR="00D23AC3" w:rsidRPr="009F61C3" w:rsidRDefault="00D23AC3" w:rsidP="00D01440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</w:p>
    <w:p w:rsidR="00CE06E4" w:rsidRPr="009F61C3" w:rsidRDefault="00ED4A18" w:rsidP="00D01440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注：</w:t>
      </w:r>
      <w:r w:rsidRPr="009F61C3">
        <w:rPr>
          <w:rFonts w:ascii="Verdana" w:hAnsi="Verdana"/>
          <w:color w:val="444444"/>
          <w:sz w:val="24"/>
          <w:szCs w:val="24"/>
          <w:shd w:val="clear" w:color="auto" w:fill="FFFFFF"/>
        </w:rPr>
        <w:br/>
        <w:t>1</w:t>
      </w:r>
      <w:r w:rsidR="00F572FD"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、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本责任书自签订之日起生效。</w:t>
      </w:r>
      <w:r w:rsidRPr="009F61C3">
        <w:rPr>
          <w:rFonts w:ascii="Verdana" w:hAnsi="Verdana"/>
          <w:color w:val="444444"/>
          <w:sz w:val="24"/>
          <w:szCs w:val="24"/>
          <w:shd w:val="clear" w:color="auto" w:fill="FFFFFF"/>
        </w:rPr>
        <w:br/>
        <w:t>2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、责任期内如遇责任人人事变动</w:t>
      </w:r>
      <w:r w:rsidRPr="009F61C3">
        <w:rPr>
          <w:rFonts w:ascii="Verdana" w:hAnsi="Verdana"/>
          <w:color w:val="444444"/>
          <w:sz w:val="24"/>
          <w:szCs w:val="24"/>
          <w:shd w:val="clear" w:color="auto" w:fill="FFFFFF"/>
        </w:rPr>
        <w:t>,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原责任人应及时通知实验中心重新签订责任书</w:t>
      </w:r>
      <w:r w:rsidRPr="009F61C3">
        <w:rPr>
          <w:rFonts w:ascii="Verdana" w:hAnsi="Verdana"/>
          <w:color w:val="444444"/>
          <w:sz w:val="24"/>
          <w:szCs w:val="24"/>
          <w:shd w:val="clear" w:color="auto" w:fill="FFFFFF"/>
        </w:rPr>
        <w:t>,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由接任负责人继续履行相应职责。</w:t>
      </w:r>
    </w:p>
    <w:p w:rsidR="004933CC" w:rsidRPr="009F61C3" w:rsidRDefault="00ED4A18" w:rsidP="00D01440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9F61C3">
        <w:rPr>
          <w:rFonts w:ascii="Verdana" w:hAnsi="Verdana"/>
          <w:color w:val="444444"/>
          <w:sz w:val="24"/>
          <w:szCs w:val="24"/>
          <w:shd w:val="clear" w:color="auto" w:fill="FFFFFF"/>
        </w:rPr>
        <w:t>3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、如学院对实验</w:t>
      </w:r>
      <w:r w:rsidR="00FA30DE"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室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有其他规划，需要腾空或置换</w:t>
      </w:r>
      <w:r w:rsidR="00FA30DE"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所</w:t>
      </w:r>
      <w:r w:rsidR="002B1F51"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借</w:t>
      </w:r>
      <w:r w:rsidR="00FA30DE"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用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实验</w:t>
      </w:r>
      <w:r w:rsidR="00FA30DE"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室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，责任人应配合学院规划执行。</w:t>
      </w:r>
    </w:p>
    <w:p w:rsidR="005B4DDA" w:rsidRPr="009F61C3" w:rsidRDefault="004933CC" w:rsidP="00D01440">
      <w:pPr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4</w:t>
      </w:r>
      <w:r w:rsidR="00ED4A18"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、其他未列明但实验室工作涉及的其他安全事宜，应遵照国家、江苏省和南京市有关法规及《河海大学实验室安全管理办法》执行。</w:t>
      </w:r>
    </w:p>
    <w:p w:rsidR="00FC5C77" w:rsidRPr="009F61C3" w:rsidRDefault="00163259" w:rsidP="00D01440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5</w:t>
      </w:r>
      <w:r w:rsidRPr="009F61C3">
        <w:rPr>
          <w:rFonts w:ascii="Verdana" w:hAnsi="Verdana" w:hint="eastAsia"/>
          <w:color w:val="444444"/>
          <w:sz w:val="24"/>
          <w:szCs w:val="24"/>
          <w:shd w:val="clear" w:color="auto" w:fill="FFFFFF"/>
        </w:rPr>
        <w:t>、本责任书需由教师签署，学生签字无效。</w:t>
      </w:r>
    </w:p>
    <w:p w:rsidR="00FC5C77" w:rsidRPr="009F61C3" w:rsidRDefault="00916F71" w:rsidP="00D01440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18"/>
          <w:szCs w:val="18"/>
          <w:shd w:val="clear" w:color="auto" w:fill="FFFFFF"/>
        </w:rPr>
        <w:t>我已阅读并同意责任书内容，愿意承担责任人的义务和责任。（手抄）</w:t>
      </w:r>
    </w:p>
    <w:p w:rsidR="009C7D1F" w:rsidRPr="009F61C3" w:rsidRDefault="009C7D1F" w:rsidP="00D01440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5B4DDA" w:rsidRPr="009F61C3" w:rsidRDefault="00ED4A18" w:rsidP="00D01440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/>
          <w:color w:val="444444"/>
          <w:sz w:val="28"/>
          <w:szCs w:val="28"/>
          <w:shd w:val="clear" w:color="auto" w:fill="FFFFFF"/>
        </w:rPr>
        <w:br/>
      </w:r>
      <w:r w:rsidR="002B1F51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借</w:t>
      </w:r>
      <w:r w:rsidR="008C3F8E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用</w:t>
      </w:r>
      <w:r w:rsidR="00645C9C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实验室</w:t>
      </w:r>
      <w:r w:rsidR="008C3F8E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：</w:t>
      </w:r>
      <w:r w:rsidR="008C3F8E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 xml:space="preserve">                    </w:t>
      </w:r>
      <w:r w:rsidR="00D01440" w:rsidRPr="009F61C3">
        <w:rPr>
          <w:rFonts w:ascii="Verdana" w:hAnsi="Verdana"/>
          <w:color w:val="444444"/>
          <w:sz w:val="28"/>
          <w:szCs w:val="28"/>
          <w:shd w:val="clear" w:color="auto" w:fill="FFFFFF"/>
        </w:rPr>
        <w:t>责任人</w:t>
      </w:r>
      <w:r w:rsidR="008C3F8E"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：</w:t>
      </w:r>
      <w:r w:rsidR="005B4DDA" w:rsidRPr="009F61C3">
        <w:rPr>
          <w:rFonts w:ascii="Verdana" w:hAnsi="Verdana"/>
          <w:color w:val="444444"/>
          <w:sz w:val="28"/>
          <w:szCs w:val="28"/>
          <w:shd w:val="clear" w:color="auto" w:fill="FFFFFF"/>
        </w:rPr>
        <w:t xml:space="preserve"> </w:t>
      </w:r>
    </w:p>
    <w:p w:rsidR="00FC5C77" w:rsidRPr="009F61C3" w:rsidRDefault="00645C9C" w:rsidP="00D01440">
      <w:pPr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(</w:t>
      </w: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有具体房间的注明房间号</w:t>
      </w: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)</w:t>
      </w:r>
    </w:p>
    <w:p w:rsidR="00A935F9" w:rsidRDefault="00CE06E4">
      <w:pPr>
        <w:ind w:firstLineChars="1800" w:firstLine="5040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年</w:t>
      </w: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 xml:space="preserve">   </w:t>
      </w:r>
      <w:r w:rsidRPr="009F61C3">
        <w:rPr>
          <w:rFonts w:ascii="Verdana" w:hAnsi="Verdana"/>
          <w:color w:val="444444"/>
          <w:sz w:val="28"/>
          <w:szCs w:val="28"/>
          <w:shd w:val="clear" w:color="auto" w:fill="FFFFFF"/>
        </w:rPr>
        <w:t xml:space="preserve">  </w:t>
      </w: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月</w:t>
      </w: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 xml:space="preserve">     </w:t>
      </w:r>
      <w:r w:rsidRPr="009F61C3">
        <w:rPr>
          <w:rFonts w:ascii="Verdana" w:hAnsi="Verdana" w:hint="eastAsia"/>
          <w:color w:val="444444"/>
          <w:sz w:val="28"/>
          <w:szCs w:val="28"/>
          <w:shd w:val="clear" w:color="auto" w:fill="FFFFFF"/>
        </w:rPr>
        <w:t>日</w:t>
      </w:r>
    </w:p>
    <w:p w:rsidR="00E0482D" w:rsidRPr="00A27F82" w:rsidRDefault="00E0482D" w:rsidP="00D01440">
      <w:pPr>
        <w:spacing w:line="360" w:lineRule="auto"/>
        <w:rPr>
          <w:sz w:val="28"/>
          <w:szCs w:val="28"/>
        </w:rPr>
      </w:pPr>
    </w:p>
    <w:sectPr w:rsidR="00E0482D" w:rsidRPr="00A27F82" w:rsidSect="00760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05" w:rsidRDefault="00C01C05" w:rsidP="00993602">
      <w:r>
        <w:separator/>
      </w:r>
    </w:p>
  </w:endnote>
  <w:endnote w:type="continuationSeparator" w:id="0">
    <w:p w:rsidR="00C01C05" w:rsidRDefault="00C01C05" w:rsidP="0099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05" w:rsidRDefault="00C01C05" w:rsidP="00993602">
      <w:r>
        <w:separator/>
      </w:r>
    </w:p>
  </w:footnote>
  <w:footnote w:type="continuationSeparator" w:id="0">
    <w:p w:rsidR="00C01C05" w:rsidRDefault="00C01C05" w:rsidP="00993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53CF"/>
    <w:multiLevelType w:val="hybridMultilevel"/>
    <w:tmpl w:val="A0B48636"/>
    <w:lvl w:ilvl="0" w:tplc="1E3416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CB1"/>
    <w:rsid w:val="00020EA8"/>
    <w:rsid w:val="000436EE"/>
    <w:rsid w:val="00054500"/>
    <w:rsid w:val="00084209"/>
    <w:rsid w:val="000A5257"/>
    <w:rsid w:val="001502A6"/>
    <w:rsid w:val="00163259"/>
    <w:rsid w:val="001B68E7"/>
    <w:rsid w:val="001D23D0"/>
    <w:rsid w:val="001E0C27"/>
    <w:rsid w:val="00237C13"/>
    <w:rsid w:val="002440DC"/>
    <w:rsid w:val="002B1F51"/>
    <w:rsid w:val="003B261D"/>
    <w:rsid w:val="003D6C9B"/>
    <w:rsid w:val="00460535"/>
    <w:rsid w:val="004933CC"/>
    <w:rsid w:val="004A3E88"/>
    <w:rsid w:val="004D0C9A"/>
    <w:rsid w:val="004E3699"/>
    <w:rsid w:val="004E4C72"/>
    <w:rsid w:val="00527032"/>
    <w:rsid w:val="005611D1"/>
    <w:rsid w:val="005B4DDA"/>
    <w:rsid w:val="005C1EA8"/>
    <w:rsid w:val="005D0C43"/>
    <w:rsid w:val="00601B4A"/>
    <w:rsid w:val="00610A5C"/>
    <w:rsid w:val="00615B2F"/>
    <w:rsid w:val="00645C9C"/>
    <w:rsid w:val="00657F0F"/>
    <w:rsid w:val="006B3A04"/>
    <w:rsid w:val="006B4291"/>
    <w:rsid w:val="006E21F6"/>
    <w:rsid w:val="00735341"/>
    <w:rsid w:val="00751540"/>
    <w:rsid w:val="00760735"/>
    <w:rsid w:val="00821EE0"/>
    <w:rsid w:val="0084541A"/>
    <w:rsid w:val="008C3F8E"/>
    <w:rsid w:val="008F0419"/>
    <w:rsid w:val="009156EE"/>
    <w:rsid w:val="00916F71"/>
    <w:rsid w:val="009278D2"/>
    <w:rsid w:val="00993602"/>
    <w:rsid w:val="009C7D1F"/>
    <w:rsid w:val="009E4CBD"/>
    <w:rsid w:val="009F61C3"/>
    <w:rsid w:val="00A02C69"/>
    <w:rsid w:val="00A1430C"/>
    <w:rsid w:val="00A26A09"/>
    <w:rsid w:val="00A27F82"/>
    <w:rsid w:val="00A47F29"/>
    <w:rsid w:val="00A60958"/>
    <w:rsid w:val="00A935F9"/>
    <w:rsid w:val="00AC16A9"/>
    <w:rsid w:val="00AC7CB1"/>
    <w:rsid w:val="00B42A73"/>
    <w:rsid w:val="00B75607"/>
    <w:rsid w:val="00BC3C3A"/>
    <w:rsid w:val="00BC726F"/>
    <w:rsid w:val="00C01C05"/>
    <w:rsid w:val="00C37DC2"/>
    <w:rsid w:val="00C41058"/>
    <w:rsid w:val="00C96CCA"/>
    <w:rsid w:val="00CA34A8"/>
    <w:rsid w:val="00CE06E4"/>
    <w:rsid w:val="00D01440"/>
    <w:rsid w:val="00D01B03"/>
    <w:rsid w:val="00D060EF"/>
    <w:rsid w:val="00D23AC3"/>
    <w:rsid w:val="00D61927"/>
    <w:rsid w:val="00D938D3"/>
    <w:rsid w:val="00D96248"/>
    <w:rsid w:val="00DD38F4"/>
    <w:rsid w:val="00E0482D"/>
    <w:rsid w:val="00E303EA"/>
    <w:rsid w:val="00E34146"/>
    <w:rsid w:val="00E638E9"/>
    <w:rsid w:val="00E66796"/>
    <w:rsid w:val="00ED4A18"/>
    <w:rsid w:val="00EE3B11"/>
    <w:rsid w:val="00F40011"/>
    <w:rsid w:val="00F572FD"/>
    <w:rsid w:val="00F93BC2"/>
    <w:rsid w:val="00FA30DE"/>
    <w:rsid w:val="00FC5C77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602"/>
    <w:rPr>
      <w:sz w:val="18"/>
      <w:szCs w:val="18"/>
    </w:rPr>
  </w:style>
  <w:style w:type="paragraph" w:styleId="a5">
    <w:name w:val="List Paragraph"/>
    <w:basedOn w:val="a"/>
    <w:uiPriority w:val="34"/>
    <w:qFormat/>
    <w:rsid w:val="00D23AC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1E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1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F66E3-1DEF-416F-96E4-EE9AF131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</dc:creator>
  <cp:lastModifiedBy>chx</cp:lastModifiedBy>
  <cp:revision>20</cp:revision>
  <dcterms:created xsi:type="dcterms:W3CDTF">2018-09-06T02:10:00Z</dcterms:created>
  <dcterms:modified xsi:type="dcterms:W3CDTF">2019-03-26T07:39:00Z</dcterms:modified>
</cp:coreProperties>
</file>